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1B2AF" w14:textId="77777777" w:rsidR="00643369" w:rsidRPr="00C00E96" w:rsidRDefault="00643369" w:rsidP="00643369">
      <w:pPr>
        <w:spacing w:after="0" w:line="276" w:lineRule="auto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 w:rsidRPr="00C00E96"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2609BD8C" wp14:editId="5EB95948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000B206" w14:textId="77777777" w:rsidR="00643369" w:rsidRPr="00C00E96" w:rsidRDefault="00643369" w:rsidP="00643369">
      <w:pPr>
        <w:tabs>
          <w:tab w:val="left" w:pos="900"/>
        </w:tabs>
        <w:spacing w:after="0" w:line="276" w:lineRule="auto"/>
        <w:rPr>
          <w:rFonts w:ascii="Times New Roman" w:eastAsia="Times New Roman" w:hAnsi="Times New Roman"/>
          <w:b/>
          <w:sz w:val="6"/>
          <w:szCs w:val="6"/>
          <w:lang w:val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43369" w:rsidRPr="00C00E96" w14:paraId="4B3A1FED" w14:textId="77777777" w:rsidTr="00C30729">
        <w:tc>
          <w:tcPr>
            <w:tcW w:w="9628" w:type="dxa"/>
          </w:tcPr>
          <w:p w14:paraId="75BA70D6" w14:textId="77777777" w:rsidR="00643369" w:rsidRPr="00C00E96" w:rsidRDefault="00643369" w:rsidP="00643369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</w:pPr>
            <w:r w:rsidRPr="00C00E96"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  <w:t xml:space="preserve">ФОНТАНСЬКА  СІЛЬСЬКА РАДА </w:t>
            </w:r>
          </w:p>
          <w:p w14:paraId="0C87A7B9" w14:textId="77777777" w:rsidR="00643369" w:rsidRPr="00C00E96" w:rsidRDefault="00643369" w:rsidP="00643369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</w:pPr>
            <w:r w:rsidRPr="00C00E96"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  <w:t>ОДЕСЬКОГО РАЙОНУ ОДЕСЬКОЇ ОБЛАСТІ</w:t>
            </w:r>
          </w:p>
        </w:tc>
      </w:tr>
      <w:tr w:rsidR="00643369" w:rsidRPr="00C00E96" w14:paraId="42BFD840" w14:textId="77777777" w:rsidTr="00C30729">
        <w:tc>
          <w:tcPr>
            <w:tcW w:w="9628" w:type="dxa"/>
          </w:tcPr>
          <w:p w14:paraId="0FE79806" w14:textId="77777777" w:rsidR="00643369" w:rsidRPr="00C00E96" w:rsidRDefault="00643369" w:rsidP="00643369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/>
              </w:rPr>
            </w:pPr>
          </w:p>
        </w:tc>
      </w:tr>
      <w:tr w:rsidR="00643369" w:rsidRPr="00C00E96" w14:paraId="123F6D4E" w14:textId="77777777" w:rsidTr="00C30729">
        <w:tc>
          <w:tcPr>
            <w:tcW w:w="9628" w:type="dxa"/>
          </w:tcPr>
          <w:p w14:paraId="78C59828" w14:textId="77777777" w:rsidR="00643369" w:rsidRPr="00C00E96" w:rsidRDefault="00643369" w:rsidP="00786666">
            <w:pPr>
              <w:spacing w:after="0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End w:id="0"/>
          </w:p>
          <w:p w14:paraId="4F6B25B9" w14:textId="77777777" w:rsidR="00643369" w:rsidRPr="00C00E96" w:rsidRDefault="00643369" w:rsidP="0064336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/>
              </w:rPr>
            </w:pPr>
            <w:bookmarkStart w:id="1" w:name="_heading=h.4ev3wloa8z2" w:colFirst="0" w:colLast="0"/>
            <w:bookmarkEnd w:id="1"/>
          </w:p>
          <w:p w14:paraId="5C931953" w14:textId="77777777" w:rsidR="00643369" w:rsidRPr="00C00E96" w:rsidRDefault="00643369" w:rsidP="0064336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/>
              </w:rPr>
            </w:pPr>
            <w:bookmarkStart w:id="2" w:name="_heading=h.wfqit1kvxjqi" w:colFirst="0" w:colLast="0"/>
            <w:bookmarkEnd w:id="2"/>
          </w:p>
        </w:tc>
      </w:tr>
    </w:tbl>
    <w:p w14:paraId="26510F3F" w14:textId="77777777" w:rsidR="00643369" w:rsidRPr="00C00E96" w:rsidRDefault="00643369" w:rsidP="00643369">
      <w:pPr>
        <w:spacing w:after="0"/>
        <w:jc w:val="center"/>
        <w:rPr>
          <w:rFonts w:ascii="Times New Roman" w:eastAsia="Times New Roman" w:hAnsi="Times New Roman"/>
          <w:sz w:val="6"/>
          <w:szCs w:val="6"/>
          <w:lang w:val="uk-UA"/>
        </w:rPr>
      </w:pPr>
    </w:p>
    <w:p w14:paraId="0EC2A96C" w14:textId="77777777" w:rsidR="00643369" w:rsidRPr="00C00E96" w:rsidRDefault="00643369" w:rsidP="00643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C00E96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C00E96">
        <w:rPr>
          <w:rFonts w:ascii="Times New Roman" w:eastAsia="Times New Roman" w:hAnsi="Times New Roman"/>
          <w:b/>
          <w:sz w:val="32"/>
          <w:szCs w:val="32"/>
          <w:lang w:val="uk-UA"/>
        </w:rPr>
        <w:t>Н</w:t>
      </w:r>
      <w:proofErr w:type="spellEnd"/>
      <w:r w:rsidRPr="00C00E96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Я  С Е С І Ї</w:t>
      </w:r>
    </w:p>
    <w:p w14:paraId="744E1D07" w14:textId="5CEA5D4A" w:rsidR="005B18EF" w:rsidRPr="00C00E96" w:rsidRDefault="00643369" w:rsidP="00643369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00E96">
        <w:rPr>
          <w:rFonts w:ascii="Times New Roman" w:eastAsia="Times New Roman" w:hAnsi="Times New Roman"/>
          <w:sz w:val="28"/>
          <w:szCs w:val="28"/>
          <w:lang w:val="uk-UA"/>
        </w:rPr>
        <w:t>VIII скликання</w:t>
      </w:r>
    </w:p>
    <w:p w14:paraId="73BC81F6" w14:textId="77777777" w:rsidR="005B18EF" w:rsidRPr="00C00E96" w:rsidRDefault="005B18EF" w:rsidP="00643369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ECF52BC" w14:textId="7154CFEC" w:rsidR="00C00E96" w:rsidRDefault="00786666" w:rsidP="00786666">
      <w:pPr>
        <w:tabs>
          <w:tab w:val="left" w:pos="6870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від 16 квітня 2026 року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№3768-УІІІ</w:t>
      </w:r>
    </w:p>
    <w:p w14:paraId="6C702A56" w14:textId="77777777" w:rsidR="00786666" w:rsidRPr="00C00E96" w:rsidRDefault="00786666" w:rsidP="00C00E96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61F2016F" w14:textId="53DEBF0F" w:rsidR="00267304" w:rsidRPr="00C00E96" w:rsidRDefault="00E20417" w:rsidP="00393EC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>Про передачу</w:t>
      </w:r>
      <w:r w:rsidR="00367111" w:rsidRPr="00C00E96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баланс </w:t>
      </w:r>
      <w:r w:rsidR="00F17C00">
        <w:rPr>
          <w:rFonts w:ascii="Times New Roman" w:hAnsi="Times New Roman"/>
          <w:b/>
          <w:bCs/>
          <w:sz w:val="28"/>
          <w:szCs w:val="28"/>
          <w:lang w:val="uk-UA"/>
        </w:rPr>
        <w:t>Управлінню соціального захисту населення</w:t>
      </w:r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 xml:space="preserve"> сільської ради Одеського району Одеської області </w:t>
      </w:r>
      <w:r w:rsidR="00367111" w:rsidRPr="00C00E96">
        <w:rPr>
          <w:rFonts w:ascii="Times New Roman" w:hAnsi="Times New Roman"/>
          <w:b/>
          <w:bCs/>
          <w:sz w:val="28"/>
          <w:szCs w:val="28"/>
          <w:lang w:val="uk-UA"/>
        </w:rPr>
        <w:t xml:space="preserve">майна, </w:t>
      </w:r>
      <w:r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яке</w:t>
      </w:r>
      <w:r w:rsidR="00166520"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знаходяться на балансі </w:t>
      </w:r>
      <w:proofErr w:type="spellStart"/>
      <w:r w:rsidR="00166520"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166520"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</w:t>
      </w:r>
      <w:r w:rsidR="00403013"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Одеського району Одеської області</w:t>
      </w:r>
    </w:p>
    <w:p w14:paraId="28525684" w14:textId="77777777" w:rsidR="00267304" w:rsidRPr="00C00E96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0B414A09" w14:textId="3BE098FA" w:rsidR="00E20417" w:rsidRPr="00C00E96" w:rsidRDefault="00E20417" w:rsidP="00E20417">
      <w:pPr>
        <w:shd w:val="clear" w:color="auto" w:fill="FFFFFF"/>
        <w:spacing w:after="120"/>
        <w:ind w:right="-79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0E96">
        <w:rPr>
          <w:rFonts w:ascii="Times New Roman" w:hAnsi="Times New Roman"/>
          <w:sz w:val="28"/>
          <w:szCs w:val="28"/>
          <w:lang w:val="uk-UA"/>
        </w:rPr>
        <w:t>В зв’язку з виробничою необхідністю</w:t>
      </w:r>
      <w:r w:rsidR="00F17C00">
        <w:rPr>
          <w:rFonts w:ascii="Times New Roman" w:hAnsi="Times New Roman"/>
          <w:sz w:val="28"/>
          <w:szCs w:val="28"/>
          <w:lang w:val="uk-UA"/>
        </w:rPr>
        <w:t xml:space="preserve"> та для використання за цільовим призначенням, а саме для надання підтримки внутрішньо переміщеним</w:t>
      </w:r>
      <w:r w:rsidR="00D2745C">
        <w:rPr>
          <w:rFonts w:ascii="Times New Roman" w:hAnsi="Times New Roman"/>
          <w:sz w:val="28"/>
          <w:szCs w:val="28"/>
          <w:lang w:val="uk-UA"/>
        </w:rPr>
        <w:t xml:space="preserve"> та/або евакуйованим</w:t>
      </w:r>
      <w:r w:rsidR="00F17C00">
        <w:rPr>
          <w:rFonts w:ascii="Times New Roman" w:hAnsi="Times New Roman"/>
          <w:sz w:val="28"/>
          <w:szCs w:val="28"/>
          <w:lang w:val="uk-UA"/>
        </w:rPr>
        <w:t xml:space="preserve"> особам</w:t>
      </w:r>
      <w:r w:rsidR="00D2745C">
        <w:rPr>
          <w:rFonts w:ascii="Times New Roman" w:hAnsi="Times New Roman"/>
          <w:sz w:val="28"/>
          <w:szCs w:val="28"/>
          <w:lang w:val="uk-UA"/>
        </w:rPr>
        <w:t xml:space="preserve"> у зв’язку із введенням воєнного стану</w:t>
      </w:r>
      <w:r w:rsidRPr="00C00E96">
        <w:rPr>
          <w:rFonts w:ascii="Times New Roman" w:hAnsi="Times New Roman"/>
          <w:sz w:val="28"/>
          <w:szCs w:val="28"/>
          <w:lang w:val="uk-UA"/>
        </w:rPr>
        <w:t xml:space="preserve">, керуючись статтями  26, 36 та 59 Закону України «Про місцеве самоврядування в Україні», </w:t>
      </w:r>
      <w:proofErr w:type="spellStart"/>
      <w:r w:rsidRPr="00C00E96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Pr="00C00E96">
        <w:rPr>
          <w:rFonts w:ascii="Times New Roman" w:hAnsi="Times New Roman"/>
          <w:sz w:val="28"/>
          <w:szCs w:val="28"/>
          <w:lang w:val="uk-UA"/>
        </w:rPr>
        <w:t xml:space="preserve"> сільська рада</w:t>
      </w:r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C00E96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області, -</w:t>
      </w:r>
    </w:p>
    <w:p w14:paraId="64C07E17" w14:textId="77777777" w:rsidR="00267304" w:rsidRPr="00C00E96" w:rsidRDefault="00267304" w:rsidP="00267304">
      <w:pPr>
        <w:pStyle w:val="a8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47B2278D" w14:textId="1D9565E3" w:rsidR="00267304" w:rsidRPr="00C00E96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</w:t>
      </w:r>
      <w:r w:rsidR="00AD69C7"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ЛА</w:t>
      </w:r>
      <w:r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:</w:t>
      </w:r>
    </w:p>
    <w:p w14:paraId="18A414FB" w14:textId="77777777" w:rsidR="00267304" w:rsidRPr="00C00E96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14:paraId="3C0F0A2A" w14:textId="1EECA34C" w:rsidR="00677DB5" w:rsidRPr="00C00E96" w:rsidRDefault="00E20417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Пере</w:t>
      </w:r>
      <w:r w:rsidR="00DD0A9B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дати </w:t>
      </w:r>
      <w:r w:rsidR="00367111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на баланс </w:t>
      </w:r>
      <w:r w:rsidR="00F17C0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Управлінню соціального захисту населення</w:t>
      </w:r>
      <w:r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 Одеського району Одеської області майно, яке </w:t>
      </w:r>
      <w:r w:rsidR="00403013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знаходяться на балансі </w:t>
      </w:r>
      <w:proofErr w:type="spellStart"/>
      <w:r w:rsidR="00403013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="00403013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</w:t>
      </w:r>
      <w:r w:rsidR="00D40AF7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Одеського району Одеської області</w:t>
      </w:r>
      <w:r w:rsidR="00EC2A16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згідно додатку </w:t>
      </w:r>
      <w:r w:rsidR="00367111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до</w:t>
      </w:r>
      <w:r w:rsidR="00726717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цього рішення</w:t>
      </w:r>
      <w:r w:rsidR="00D40AF7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344F3F33" w14:textId="00B63336" w:rsidR="00380924" w:rsidRPr="00C00E96" w:rsidRDefault="00FF445D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C00E96">
        <w:rPr>
          <w:rFonts w:ascii="Times New Roman" w:hAnsi="Times New Roman"/>
          <w:sz w:val="28"/>
          <w:szCs w:val="28"/>
          <w:lang w:val="uk-UA"/>
        </w:rPr>
        <w:t xml:space="preserve">Здійснити приймання-передачу майна, зазначеного у додатку </w:t>
      </w:r>
      <w:r w:rsidR="00367111" w:rsidRPr="00C00E96">
        <w:rPr>
          <w:rFonts w:ascii="Times New Roman" w:hAnsi="Times New Roman"/>
          <w:sz w:val="28"/>
          <w:szCs w:val="28"/>
          <w:lang w:val="uk-UA"/>
        </w:rPr>
        <w:t>до</w:t>
      </w:r>
      <w:r w:rsidRPr="00C00E96">
        <w:rPr>
          <w:rFonts w:ascii="Times New Roman" w:hAnsi="Times New Roman"/>
          <w:sz w:val="28"/>
          <w:szCs w:val="28"/>
          <w:lang w:val="uk-UA"/>
        </w:rPr>
        <w:t xml:space="preserve"> цього рішення, у відповідності з вимогами чинного законодавства України</w:t>
      </w:r>
      <w:r w:rsidR="00380924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. </w:t>
      </w:r>
    </w:p>
    <w:p w14:paraId="181E10B6" w14:textId="54996CB8" w:rsidR="00FF445D" w:rsidRPr="00C00E96" w:rsidRDefault="00F17C00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Управлінню соціального захисту населення</w:t>
      </w:r>
      <w:r w:rsidR="00FF445D" w:rsidRPr="00C00E9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445D" w:rsidRPr="00C00E96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="00FF445D" w:rsidRPr="00C00E96">
        <w:rPr>
          <w:rFonts w:ascii="Times New Roman" w:hAnsi="Times New Roman"/>
          <w:sz w:val="28"/>
          <w:szCs w:val="28"/>
          <w:lang w:val="uk-UA"/>
        </w:rPr>
        <w:t xml:space="preserve"> сільської ради Одеського району Одеської області прийняти </w:t>
      </w:r>
      <w:r w:rsidR="00367111" w:rsidRPr="00C00E96">
        <w:rPr>
          <w:rFonts w:ascii="Times New Roman" w:hAnsi="Times New Roman"/>
          <w:sz w:val="28"/>
          <w:szCs w:val="28"/>
          <w:lang w:val="uk-UA"/>
        </w:rPr>
        <w:t>майно, зазначене у додатку до</w:t>
      </w:r>
      <w:r w:rsidR="00FF445D" w:rsidRPr="00C00E96">
        <w:rPr>
          <w:rFonts w:ascii="Times New Roman" w:hAnsi="Times New Roman"/>
          <w:sz w:val="28"/>
          <w:szCs w:val="28"/>
          <w:lang w:val="uk-UA"/>
        </w:rPr>
        <w:t xml:space="preserve"> цього рішення</w:t>
      </w:r>
      <w:r w:rsidR="00FF445D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, та забезпечити його належне утримання</w:t>
      </w:r>
      <w:r w:rsidR="00367111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та використання</w:t>
      </w:r>
      <w:r w:rsidR="00FF445D" w:rsidRPr="00C00E96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. </w:t>
      </w:r>
    </w:p>
    <w:p w14:paraId="187EA5AF" w14:textId="06D4AAEB" w:rsidR="003D1507" w:rsidRDefault="003D1507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0E96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C00E96">
        <w:rPr>
          <w:rFonts w:ascii="Times New Roman" w:hAnsi="Times New Roman"/>
          <w:sz w:val="28"/>
          <w:szCs w:val="28"/>
          <w:lang w:val="uk-UA"/>
        </w:rPr>
        <w:t xml:space="preserve">постійну </w:t>
      </w:r>
      <w:r w:rsidR="0045553A" w:rsidRPr="00C00E96">
        <w:rPr>
          <w:rFonts w:ascii="Times New Roman" w:hAnsi="Times New Roman"/>
          <w:sz w:val="28"/>
          <w:szCs w:val="28"/>
          <w:lang w:val="uk-UA"/>
        </w:rPr>
        <w:t xml:space="preserve">комісію з питань комунальної власності, житлово-комунального господарства, енергозбереження та транспорту </w:t>
      </w:r>
      <w:r w:rsidRPr="00C00E96">
        <w:rPr>
          <w:rFonts w:ascii="Times New Roman" w:hAnsi="Times New Roman"/>
          <w:sz w:val="28"/>
          <w:szCs w:val="28"/>
          <w:lang w:val="uk-UA"/>
        </w:rPr>
        <w:t>(голов</w:t>
      </w:r>
      <w:r w:rsidR="0045553A" w:rsidRPr="00C00E96">
        <w:rPr>
          <w:rFonts w:ascii="Times New Roman" w:hAnsi="Times New Roman"/>
          <w:sz w:val="28"/>
          <w:szCs w:val="28"/>
          <w:lang w:val="uk-UA"/>
        </w:rPr>
        <w:t>а</w:t>
      </w:r>
      <w:r w:rsidRPr="00C00E96">
        <w:rPr>
          <w:rFonts w:ascii="Times New Roman" w:hAnsi="Times New Roman"/>
          <w:sz w:val="28"/>
          <w:szCs w:val="28"/>
          <w:lang w:val="uk-UA"/>
        </w:rPr>
        <w:t xml:space="preserve"> комісії </w:t>
      </w:r>
      <w:proofErr w:type="spellStart"/>
      <w:r w:rsidR="0045553A" w:rsidRPr="00C00E96">
        <w:rPr>
          <w:rFonts w:ascii="Times New Roman" w:hAnsi="Times New Roman"/>
          <w:sz w:val="28"/>
          <w:szCs w:val="28"/>
          <w:lang w:val="uk-UA"/>
        </w:rPr>
        <w:t>Щербич</w:t>
      </w:r>
      <w:proofErr w:type="spellEnd"/>
      <w:r w:rsidR="0045553A" w:rsidRPr="00C00E96">
        <w:rPr>
          <w:rFonts w:ascii="Times New Roman" w:hAnsi="Times New Roman"/>
          <w:sz w:val="28"/>
          <w:szCs w:val="28"/>
          <w:lang w:val="uk-UA"/>
        </w:rPr>
        <w:t xml:space="preserve"> Сергій Сергійович</w:t>
      </w:r>
      <w:r w:rsidRPr="00C00E96">
        <w:rPr>
          <w:rFonts w:ascii="Times New Roman" w:hAnsi="Times New Roman"/>
          <w:sz w:val="28"/>
          <w:szCs w:val="28"/>
          <w:lang w:val="uk-UA"/>
        </w:rPr>
        <w:t>).</w:t>
      </w:r>
      <w:r w:rsidR="0078666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7ADAF2C" w14:textId="77777777" w:rsidR="00786666" w:rsidRDefault="00786666" w:rsidP="0078666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8797E3A" w14:textId="55D3461D" w:rsidR="00786666" w:rsidRPr="00786666" w:rsidRDefault="00786666" w:rsidP="00786666">
      <w:pPr>
        <w:tabs>
          <w:tab w:val="left" w:pos="851"/>
          <w:tab w:val="left" w:pos="61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786666">
        <w:rPr>
          <w:rFonts w:ascii="Times New Roman" w:hAnsi="Times New Roman"/>
          <w:b/>
          <w:sz w:val="28"/>
          <w:szCs w:val="28"/>
          <w:lang w:val="uk-UA"/>
        </w:rPr>
        <w:t>В.о.сільського</w:t>
      </w:r>
      <w:proofErr w:type="spellEnd"/>
      <w:r w:rsidRPr="00786666">
        <w:rPr>
          <w:rFonts w:ascii="Times New Roman" w:hAnsi="Times New Roman"/>
          <w:b/>
          <w:sz w:val="28"/>
          <w:szCs w:val="28"/>
          <w:lang w:val="uk-UA"/>
        </w:rPr>
        <w:t xml:space="preserve"> голови</w:t>
      </w:r>
      <w:r w:rsidRPr="00786666">
        <w:rPr>
          <w:rFonts w:ascii="Times New Roman" w:hAnsi="Times New Roman"/>
          <w:b/>
          <w:sz w:val="28"/>
          <w:szCs w:val="28"/>
          <w:lang w:val="uk-UA"/>
        </w:rPr>
        <w:tab/>
        <w:t>Андрій СЕРЕБРІЙ</w:t>
      </w:r>
    </w:p>
    <w:p w14:paraId="396788E1" w14:textId="3CE59AEE" w:rsidR="007E6A88" w:rsidRPr="00C00E96" w:rsidRDefault="007E6A88" w:rsidP="003B46D6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C00E96">
        <w:rPr>
          <w:b/>
          <w:bCs/>
          <w:color w:val="000000"/>
          <w:sz w:val="28"/>
          <w:szCs w:val="28"/>
          <w:lang w:val="uk-UA"/>
        </w:rPr>
        <w:br w:type="page"/>
      </w:r>
    </w:p>
    <w:p w14:paraId="7B4DB354" w14:textId="77777777" w:rsidR="00C92C45" w:rsidRPr="005C7AA5" w:rsidRDefault="00C92C45" w:rsidP="00C92C45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5C7AA5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6EE5A2E3" w14:textId="77777777" w:rsidR="00C92C45" w:rsidRPr="005C7AA5" w:rsidRDefault="00C92C45" w:rsidP="00C92C45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7AA6C497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6AD0C4DF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661D8E21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</w:p>
    <w:p w14:paraId="16E27037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7F7BADC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45C84B56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2FFEEBAC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5C7AA5">
        <w:rPr>
          <w:rFonts w:ascii="Times New Roman" w:hAnsi="Times New Roman"/>
          <w:sz w:val="26"/>
          <w:szCs w:val="26"/>
          <w:lang w:val="uk-UA"/>
        </w:rPr>
        <w:tab/>
      </w:r>
    </w:p>
    <w:p w14:paraId="61A3FF9F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B92644E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A1EF39A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                          Петро ЩИРБА </w:t>
      </w:r>
    </w:p>
    <w:p w14:paraId="4074511C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(Підпис, </w:t>
      </w:r>
    </w:p>
    <w:p w14:paraId="495863CE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5C7AA5">
        <w:rPr>
          <w:rFonts w:ascii="Times New Roman" w:hAnsi="Times New Roman"/>
          <w:sz w:val="26"/>
          <w:szCs w:val="26"/>
          <w:lang w:val="uk-UA"/>
        </w:rPr>
        <w:tab/>
      </w:r>
    </w:p>
    <w:p w14:paraId="5EF9BE5C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E08B82C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1F8E4747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305139B9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(Підпис, </w:t>
      </w:r>
    </w:p>
    <w:p w14:paraId="37203A43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дата)</w:t>
      </w:r>
      <w:r w:rsidRPr="005C7AA5">
        <w:rPr>
          <w:rFonts w:ascii="Times New Roman" w:hAnsi="Times New Roman"/>
          <w:sz w:val="26"/>
          <w:szCs w:val="26"/>
          <w:lang w:val="uk-UA"/>
        </w:rPr>
        <w:tab/>
      </w:r>
    </w:p>
    <w:p w14:paraId="6A67DDD3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DB5DE6A" w14:textId="77777777" w:rsidR="00C92C45" w:rsidRPr="00C00E96" w:rsidRDefault="00C92C45" w:rsidP="00C92C45">
      <w:pPr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  <w:r w:rsidRPr="00C00E96">
        <w:rPr>
          <w:rFonts w:ascii="Times New Roman" w:hAnsi="Times New Roman"/>
          <w:sz w:val="26"/>
          <w:szCs w:val="26"/>
          <w:lang w:val="uk-UA"/>
        </w:rPr>
        <w:tab/>
        <w:t xml:space="preserve">     (Підпис, </w:t>
      </w:r>
    </w:p>
    <w:p w14:paraId="35225E87" w14:textId="77777777" w:rsidR="00C92C45" w:rsidRPr="00C00E96" w:rsidRDefault="00C92C45" w:rsidP="00C92C45">
      <w:pPr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дата)</w:t>
      </w:r>
      <w:r w:rsidRPr="00C00E96">
        <w:rPr>
          <w:rFonts w:ascii="Times New Roman" w:hAnsi="Times New Roman"/>
          <w:sz w:val="26"/>
          <w:szCs w:val="26"/>
          <w:lang w:val="uk-UA"/>
        </w:rPr>
        <w:tab/>
      </w:r>
    </w:p>
    <w:p w14:paraId="0291289B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5CF6155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4FD5B500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48D978B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6FB8177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9A2A77F" w14:textId="77777777" w:rsidR="00C92C4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400070E1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BF734FD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5B8B22B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997D099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02A412A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012E251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F811339" w14:textId="77777777" w:rsidR="00C92C4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05CD181" w14:textId="77777777" w:rsidR="00F17C00" w:rsidRPr="005C7AA5" w:rsidRDefault="00F17C00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5CB245B" w14:textId="77777777" w:rsidR="00C92C4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D3EAF2B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8D2E4FB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DA73B4A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39A5202" w14:textId="77777777" w:rsidR="00C92C45" w:rsidRPr="005C7AA5" w:rsidRDefault="00C92C45" w:rsidP="00C92C45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DAFC7AC" w14:textId="77777777" w:rsidR="00F17C00" w:rsidRPr="0045553A" w:rsidRDefault="00F17C00" w:rsidP="00F17C00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Виконавець: Тетяна МИХАЙЛОВА                                    _____________(підпис, дата)   </w:t>
      </w:r>
    </w:p>
    <w:p w14:paraId="1B8BE1A9" w14:textId="77777777" w:rsidR="00F17C00" w:rsidRPr="0045553A" w:rsidRDefault="00F17C00" w:rsidP="00F17C00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Підрозділ: Відділ бухгалтерського обліку та фінансової звітності </w:t>
      </w:r>
    </w:p>
    <w:p w14:paraId="48E74D1B" w14:textId="77777777" w:rsidR="00C92C45" w:rsidRPr="005C7AA5" w:rsidRDefault="00C92C45" w:rsidP="00C92C45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5C7AA5">
        <w:rPr>
          <w:rFonts w:ascii="Times New Roman" w:hAnsi="Times New Roman"/>
          <w:sz w:val="26"/>
          <w:szCs w:val="26"/>
          <w:lang w:val="uk-UA"/>
        </w:rPr>
        <w:br w:type="page"/>
      </w:r>
    </w:p>
    <w:p w14:paraId="3490926B" w14:textId="06949EE9" w:rsidR="00B97440" w:rsidRPr="00C00E96" w:rsidRDefault="00704A3B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r w:rsidRPr="00C00E96">
        <w:rPr>
          <w:rFonts w:ascii="Times New Roman" w:hAnsi="Times New Roman"/>
          <w:sz w:val="20"/>
          <w:lang w:val="uk-UA"/>
        </w:rPr>
        <w:lastRenderedPageBreak/>
        <w:t>Додаток</w:t>
      </w:r>
    </w:p>
    <w:p w14:paraId="294DE0B9" w14:textId="2535B2E2" w:rsidR="00B97440" w:rsidRPr="00C00E96" w:rsidRDefault="00B97440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r w:rsidRPr="00C00E96">
        <w:rPr>
          <w:rFonts w:ascii="Times New Roman" w:hAnsi="Times New Roman"/>
          <w:sz w:val="20"/>
          <w:lang w:val="uk-UA"/>
        </w:rPr>
        <w:t xml:space="preserve">до рішення сесії </w:t>
      </w:r>
    </w:p>
    <w:p w14:paraId="60FE8603" w14:textId="424C7BE2" w:rsidR="0045553A" w:rsidRPr="00786666" w:rsidRDefault="00B97440" w:rsidP="00786666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proofErr w:type="spellStart"/>
      <w:r w:rsidRPr="00C00E96">
        <w:rPr>
          <w:rFonts w:ascii="Times New Roman" w:hAnsi="Times New Roman"/>
          <w:sz w:val="20"/>
          <w:lang w:val="uk-UA"/>
        </w:rPr>
        <w:t>Фонтанської</w:t>
      </w:r>
      <w:proofErr w:type="spellEnd"/>
      <w:r w:rsidRPr="00C00E96">
        <w:rPr>
          <w:rFonts w:ascii="Times New Roman" w:hAnsi="Times New Roman"/>
          <w:sz w:val="20"/>
          <w:lang w:val="uk-UA"/>
        </w:rPr>
        <w:t xml:space="preserve"> сільської ради </w:t>
      </w:r>
      <w:r w:rsidR="00786666" w:rsidRPr="00786666">
        <w:rPr>
          <w:rFonts w:ascii="Times New Roman" w:hAnsi="Times New Roman"/>
          <w:sz w:val="20"/>
          <w:szCs w:val="20"/>
          <w:lang w:val="uk-UA"/>
        </w:rPr>
        <w:t>№3768-УІІІ від 16.04.26</w:t>
      </w:r>
    </w:p>
    <w:p w14:paraId="285A2B6C" w14:textId="6CF71F1C" w:rsidR="00B97440" w:rsidRPr="00C00E96" w:rsidRDefault="00FF445D" w:rsidP="00B97440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C00E96">
        <w:rPr>
          <w:b/>
          <w:sz w:val="28"/>
        </w:rPr>
        <w:t xml:space="preserve">Перелік майна </w:t>
      </w:r>
    </w:p>
    <w:p w14:paraId="20BF9D8E" w14:textId="77777777" w:rsidR="000E336A" w:rsidRPr="00C00E96" w:rsidRDefault="000E336A" w:rsidP="00B97440">
      <w:pPr>
        <w:pStyle w:val="40"/>
        <w:shd w:val="clear" w:color="auto" w:fill="auto"/>
        <w:spacing w:before="0" w:line="240" w:lineRule="auto"/>
        <w:jc w:val="center"/>
        <w:rPr>
          <w:b/>
          <w:sz w:val="18"/>
        </w:rPr>
      </w:pPr>
    </w:p>
    <w:tbl>
      <w:tblPr>
        <w:tblW w:w="9691" w:type="dxa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5247"/>
        <w:gridCol w:w="1134"/>
        <w:gridCol w:w="1177"/>
        <w:gridCol w:w="1538"/>
      </w:tblGrid>
      <w:tr w:rsidR="008E5F2C" w:rsidRPr="00C00E96" w14:paraId="365E965B" w14:textId="77777777" w:rsidTr="008E5F2C">
        <w:trPr>
          <w:trHeight w:val="953"/>
        </w:trPr>
        <w:tc>
          <w:tcPr>
            <w:tcW w:w="595" w:type="dxa"/>
            <w:shd w:val="solid" w:color="FFFFFF" w:fill="auto"/>
          </w:tcPr>
          <w:p w14:paraId="2BF86C51" w14:textId="77777777" w:rsidR="008E5F2C" w:rsidRPr="00C00E96" w:rsidRDefault="008E5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C00E9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№ п/</w:t>
            </w:r>
            <w:proofErr w:type="spellStart"/>
            <w:r w:rsidRPr="00C00E9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п</w:t>
            </w:r>
            <w:proofErr w:type="spellEnd"/>
          </w:p>
        </w:tc>
        <w:tc>
          <w:tcPr>
            <w:tcW w:w="5247" w:type="dxa"/>
            <w:shd w:val="solid" w:color="FFFFFF" w:fill="auto"/>
          </w:tcPr>
          <w:p w14:paraId="74601B71" w14:textId="77777777" w:rsidR="008E5F2C" w:rsidRPr="00C00E96" w:rsidRDefault="008E5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C00E9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Найменування </w:t>
            </w:r>
          </w:p>
        </w:tc>
        <w:tc>
          <w:tcPr>
            <w:tcW w:w="1134" w:type="dxa"/>
            <w:shd w:val="solid" w:color="FFFFFF" w:fill="auto"/>
          </w:tcPr>
          <w:p w14:paraId="2609AAD9" w14:textId="3054BCD8" w:rsidR="008E5F2C" w:rsidRPr="00C00E96" w:rsidRDefault="008E5F2C" w:rsidP="008E5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C00E9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Кіл-ть</w:t>
            </w:r>
            <w:proofErr w:type="spellEnd"/>
            <w:r w:rsidRPr="00C00E9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, шт.</w:t>
            </w:r>
          </w:p>
        </w:tc>
        <w:tc>
          <w:tcPr>
            <w:tcW w:w="1177" w:type="dxa"/>
            <w:shd w:val="solid" w:color="FFFFFF" w:fill="auto"/>
          </w:tcPr>
          <w:p w14:paraId="5BEC16C7" w14:textId="77777777" w:rsidR="008E5F2C" w:rsidRPr="00C00E96" w:rsidRDefault="008E5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C00E9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Ціна за одиницю (грн.)</w:t>
            </w:r>
          </w:p>
        </w:tc>
        <w:tc>
          <w:tcPr>
            <w:tcW w:w="1538" w:type="dxa"/>
            <w:shd w:val="solid" w:color="FFFFFF" w:fill="auto"/>
          </w:tcPr>
          <w:p w14:paraId="0B32C93B" w14:textId="77777777" w:rsidR="008E5F2C" w:rsidRPr="00C00E96" w:rsidRDefault="008E5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C00E9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Загальна вартість  (грн.)</w:t>
            </w:r>
          </w:p>
        </w:tc>
      </w:tr>
      <w:tr w:rsidR="008E5F2C" w:rsidRPr="00C00E96" w14:paraId="1904D328" w14:textId="77777777" w:rsidTr="008E5F2C">
        <w:trPr>
          <w:trHeight w:val="274"/>
        </w:trPr>
        <w:tc>
          <w:tcPr>
            <w:tcW w:w="595" w:type="dxa"/>
          </w:tcPr>
          <w:p w14:paraId="65BAE431" w14:textId="77777777" w:rsidR="008E5F2C" w:rsidRPr="00C00E96" w:rsidRDefault="008E5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C00E96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247" w:type="dxa"/>
          </w:tcPr>
          <w:p w14:paraId="4DD12269" w14:textId="17FD461C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Комплект домашнього текстилю (ковдра та подушка)</w:t>
            </w:r>
          </w:p>
        </w:tc>
        <w:tc>
          <w:tcPr>
            <w:tcW w:w="1134" w:type="dxa"/>
          </w:tcPr>
          <w:p w14:paraId="6B220496" w14:textId="5691F320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177" w:type="dxa"/>
          </w:tcPr>
          <w:p w14:paraId="1316E4A8" w14:textId="295285AF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870,00</w:t>
            </w:r>
          </w:p>
        </w:tc>
        <w:tc>
          <w:tcPr>
            <w:tcW w:w="1538" w:type="dxa"/>
          </w:tcPr>
          <w:p w14:paraId="704EC5BD" w14:textId="5DDF49D0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11310,00</w:t>
            </w:r>
          </w:p>
        </w:tc>
      </w:tr>
      <w:tr w:rsidR="008E5F2C" w:rsidRPr="00C00E96" w14:paraId="5D2E7662" w14:textId="77777777" w:rsidTr="008E5F2C">
        <w:trPr>
          <w:trHeight w:val="274"/>
        </w:trPr>
        <w:tc>
          <w:tcPr>
            <w:tcW w:w="595" w:type="dxa"/>
          </w:tcPr>
          <w:p w14:paraId="692563CB" w14:textId="77777777" w:rsidR="008E5F2C" w:rsidRPr="00C00E96" w:rsidRDefault="008E5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C00E96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247" w:type="dxa"/>
          </w:tcPr>
          <w:p w14:paraId="5A7260C6" w14:textId="2651473F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Комплект постільної білизни</w:t>
            </w:r>
          </w:p>
        </w:tc>
        <w:tc>
          <w:tcPr>
            <w:tcW w:w="1134" w:type="dxa"/>
          </w:tcPr>
          <w:p w14:paraId="70F779B2" w14:textId="1726FB5B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177" w:type="dxa"/>
          </w:tcPr>
          <w:p w14:paraId="6104A5D6" w14:textId="2812BFAA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650,00</w:t>
            </w:r>
          </w:p>
        </w:tc>
        <w:tc>
          <w:tcPr>
            <w:tcW w:w="1538" w:type="dxa"/>
          </w:tcPr>
          <w:p w14:paraId="0A5AEC78" w14:textId="0BE54584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8450,00</w:t>
            </w:r>
          </w:p>
        </w:tc>
      </w:tr>
      <w:tr w:rsidR="008E5F2C" w:rsidRPr="00C00E96" w14:paraId="0DF73412" w14:textId="77777777" w:rsidTr="008E5F2C">
        <w:trPr>
          <w:trHeight w:val="274"/>
        </w:trPr>
        <w:tc>
          <w:tcPr>
            <w:tcW w:w="595" w:type="dxa"/>
          </w:tcPr>
          <w:p w14:paraId="5A806FAE" w14:textId="77777777" w:rsidR="008E5F2C" w:rsidRPr="00C00E96" w:rsidRDefault="008E5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C00E96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247" w:type="dxa"/>
          </w:tcPr>
          <w:p w14:paraId="0C495D80" w14:textId="38AAC888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Ковдра</w:t>
            </w:r>
          </w:p>
        </w:tc>
        <w:tc>
          <w:tcPr>
            <w:tcW w:w="1134" w:type="dxa"/>
          </w:tcPr>
          <w:p w14:paraId="7594B191" w14:textId="4D857FC4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177" w:type="dxa"/>
          </w:tcPr>
          <w:p w14:paraId="646CFF1C" w14:textId="724FAB21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710,00</w:t>
            </w:r>
          </w:p>
        </w:tc>
        <w:tc>
          <w:tcPr>
            <w:tcW w:w="1538" w:type="dxa"/>
          </w:tcPr>
          <w:p w14:paraId="4483C3B1" w14:textId="75A882E9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9230,00</w:t>
            </w:r>
          </w:p>
        </w:tc>
      </w:tr>
      <w:tr w:rsidR="008E5F2C" w:rsidRPr="00C00E96" w14:paraId="736C4E51" w14:textId="77777777" w:rsidTr="008E5F2C">
        <w:trPr>
          <w:trHeight w:val="274"/>
        </w:trPr>
        <w:tc>
          <w:tcPr>
            <w:tcW w:w="595" w:type="dxa"/>
          </w:tcPr>
          <w:p w14:paraId="5F95570D" w14:textId="77777777" w:rsidR="008E5F2C" w:rsidRPr="00C00E96" w:rsidRDefault="008E5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C00E96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247" w:type="dxa"/>
          </w:tcPr>
          <w:p w14:paraId="7F39769E" w14:textId="64B91E1A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Набір посуду</w:t>
            </w:r>
          </w:p>
        </w:tc>
        <w:tc>
          <w:tcPr>
            <w:tcW w:w="1134" w:type="dxa"/>
          </w:tcPr>
          <w:p w14:paraId="5A8896FD" w14:textId="15835467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177" w:type="dxa"/>
          </w:tcPr>
          <w:p w14:paraId="45155109" w14:textId="7565110A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2920,00</w:t>
            </w:r>
          </w:p>
        </w:tc>
        <w:tc>
          <w:tcPr>
            <w:tcW w:w="1538" w:type="dxa"/>
          </w:tcPr>
          <w:p w14:paraId="5DD29A0A" w14:textId="5CB31A0E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37960,00</w:t>
            </w:r>
          </w:p>
        </w:tc>
      </w:tr>
      <w:tr w:rsidR="008E5F2C" w:rsidRPr="00D2745C" w14:paraId="323710DD" w14:textId="77777777" w:rsidTr="008E5F2C">
        <w:trPr>
          <w:trHeight w:val="274"/>
        </w:trPr>
        <w:tc>
          <w:tcPr>
            <w:tcW w:w="595" w:type="dxa"/>
          </w:tcPr>
          <w:p w14:paraId="1D056DB8" w14:textId="77777777" w:rsidR="008E5F2C" w:rsidRPr="00C00E96" w:rsidRDefault="008E5F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C00E96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247" w:type="dxa"/>
          </w:tcPr>
          <w:p w14:paraId="744EDBB8" w14:textId="7CC3536E" w:rsidR="008E5F2C" w:rsidRPr="00D2745C" w:rsidRDefault="00D27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Ліхтар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LED</w:t>
            </w:r>
            <w:r w:rsidRPr="00D2745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VHG</w:t>
            </w:r>
            <w:r w:rsidRPr="00D2745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HC</w:t>
            </w:r>
            <w:r w:rsidRPr="00D2745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-262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акумуляторний із функцією УМБ</w:t>
            </w:r>
          </w:p>
        </w:tc>
        <w:tc>
          <w:tcPr>
            <w:tcW w:w="1134" w:type="dxa"/>
          </w:tcPr>
          <w:p w14:paraId="105024AC" w14:textId="6A49B0DB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177" w:type="dxa"/>
          </w:tcPr>
          <w:p w14:paraId="6D9B93A7" w14:textId="414B96CE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672,00</w:t>
            </w:r>
          </w:p>
        </w:tc>
        <w:tc>
          <w:tcPr>
            <w:tcW w:w="1538" w:type="dxa"/>
          </w:tcPr>
          <w:p w14:paraId="047C5E37" w14:textId="5DFB7D33" w:rsidR="008E5F2C" w:rsidRPr="00C00E96" w:rsidRDefault="00D2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3360,00</w:t>
            </w:r>
          </w:p>
        </w:tc>
      </w:tr>
      <w:tr w:rsidR="00B83639" w:rsidRPr="00B83639" w14:paraId="04E92D18" w14:textId="77777777" w:rsidTr="00B83639">
        <w:trPr>
          <w:trHeight w:val="262"/>
        </w:trPr>
        <w:tc>
          <w:tcPr>
            <w:tcW w:w="595" w:type="dxa"/>
          </w:tcPr>
          <w:p w14:paraId="1F7907B2" w14:textId="77777777" w:rsidR="00B83639" w:rsidRPr="00B83639" w:rsidRDefault="00B83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5247" w:type="dxa"/>
          </w:tcPr>
          <w:p w14:paraId="0129013F" w14:textId="0073ACF4" w:rsidR="00B83639" w:rsidRPr="00B83639" w:rsidRDefault="00B83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B83639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134" w:type="dxa"/>
          </w:tcPr>
          <w:p w14:paraId="1D218F9A" w14:textId="77777777" w:rsidR="00B83639" w:rsidRPr="00B83639" w:rsidRDefault="00B83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77" w:type="dxa"/>
          </w:tcPr>
          <w:p w14:paraId="2B8EC5E3" w14:textId="77777777" w:rsidR="00B83639" w:rsidRPr="00B83639" w:rsidRDefault="00B83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538" w:type="dxa"/>
          </w:tcPr>
          <w:p w14:paraId="1F4A6AA0" w14:textId="70BEC373" w:rsidR="00B83639" w:rsidRPr="00B83639" w:rsidRDefault="00B83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70310,00</w:t>
            </w:r>
          </w:p>
        </w:tc>
      </w:tr>
    </w:tbl>
    <w:p w14:paraId="4979ACB6" w14:textId="77777777" w:rsidR="000E336A" w:rsidRPr="00C00E96" w:rsidRDefault="000E336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9839A5C" w14:textId="77777777" w:rsidR="0045553A" w:rsidRPr="00C00E96" w:rsidRDefault="0045553A" w:rsidP="000E336A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33B0D75A" w14:textId="2054F58D" w:rsidR="00B97440" w:rsidRPr="00C00E96" w:rsidRDefault="00786666" w:rsidP="00786666">
      <w:pPr>
        <w:pStyle w:val="40"/>
        <w:shd w:val="clear" w:color="auto" w:fill="auto"/>
        <w:tabs>
          <w:tab w:val="left" w:pos="840"/>
          <w:tab w:val="left" w:pos="6510"/>
        </w:tabs>
        <w:spacing w:before="0" w:line="240" w:lineRule="auto"/>
        <w:jc w:val="left"/>
        <w:rPr>
          <w:b/>
          <w:sz w:val="28"/>
        </w:rPr>
      </w:pPr>
      <w:r>
        <w:rPr>
          <w:b/>
          <w:sz w:val="28"/>
        </w:rPr>
        <w:tab/>
      </w:r>
      <w:proofErr w:type="spellStart"/>
      <w:r>
        <w:rPr>
          <w:b/>
          <w:sz w:val="28"/>
        </w:rPr>
        <w:t>В.о.сільського</w:t>
      </w:r>
      <w:proofErr w:type="spellEnd"/>
      <w:r>
        <w:rPr>
          <w:b/>
          <w:sz w:val="28"/>
        </w:rPr>
        <w:t xml:space="preserve"> голови</w:t>
      </w:r>
      <w:r>
        <w:rPr>
          <w:b/>
          <w:sz w:val="28"/>
        </w:rPr>
        <w:tab/>
        <w:t>Андрій СЕРЕБРІЙ</w:t>
      </w:r>
      <w:bookmarkStart w:id="3" w:name="_GoBack"/>
      <w:bookmarkEnd w:id="3"/>
    </w:p>
    <w:p w14:paraId="52A63FDF" w14:textId="77777777" w:rsidR="0045553A" w:rsidRPr="00C00E96" w:rsidRDefault="0045553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C00E96">
        <w:rPr>
          <w:b/>
          <w:sz w:val="28"/>
        </w:rPr>
        <w:br w:type="page"/>
      </w:r>
    </w:p>
    <w:p w14:paraId="4EED1D23" w14:textId="77777777" w:rsidR="0045553A" w:rsidRPr="00C00E96" w:rsidRDefault="0045553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0C00D07" w14:textId="3C598DEB" w:rsidR="00EA3065" w:rsidRPr="00C00E96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C00E96">
        <w:rPr>
          <w:b/>
          <w:sz w:val="28"/>
        </w:rPr>
        <w:t>Пояснювальна записка</w:t>
      </w:r>
    </w:p>
    <w:p w14:paraId="07E50858" w14:textId="77777777" w:rsidR="00EA3065" w:rsidRPr="00C00E96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C00E96">
        <w:rPr>
          <w:rFonts w:ascii="Times New Roman" w:hAnsi="Times New Roman"/>
          <w:b/>
          <w:sz w:val="28"/>
          <w:szCs w:val="24"/>
          <w:lang w:val="uk-UA"/>
        </w:rPr>
        <w:t xml:space="preserve">до </w:t>
      </w:r>
      <w:proofErr w:type="spellStart"/>
      <w:r w:rsidRPr="00C00E96">
        <w:rPr>
          <w:rFonts w:ascii="Times New Roman" w:hAnsi="Times New Roman"/>
          <w:b/>
          <w:sz w:val="28"/>
          <w:szCs w:val="24"/>
          <w:lang w:val="uk-UA"/>
        </w:rPr>
        <w:t>проєкту</w:t>
      </w:r>
      <w:proofErr w:type="spellEnd"/>
      <w:r w:rsidRPr="00C00E96">
        <w:rPr>
          <w:rFonts w:ascii="Times New Roman" w:hAnsi="Times New Roman"/>
          <w:b/>
          <w:sz w:val="28"/>
          <w:szCs w:val="24"/>
          <w:lang w:val="uk-UA"/>
        </w:rPr>
        <w:t xml:space="preserve"> рішення </w:t>
      </w:r>
    </w:p>
    <w:p w14:paraId="5AC28612" w14:textId="77777777" w:rsidR="00E75E25" w:rsidRPr="00C00E96" w:rsidRDefault="00E75E2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14:paraId="798B2357" w14:textId="77777777" w:rsidR="002826A4" w:rsidRPr="00C00E96" w:rsidRDefault="002826A4" w:rsidP="002826A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передачу на баланс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Управлінню соціального захисту населення</w:t>
      </w:r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C00E96">
        <w:rPr>
          <w:rFonts w:ascii="Times New Roman" w:hAnsi="Times New Roman"/>
          <w:b/>
          <w:bCs/>
          <w:sz w:val="28"/>
          <w:szCs w:val="28"/>
          <w:lang w:val="uk-UA"/>
        </w:rPr>
        <w:t xml:space="preserve"> сільської ради Одеського району Одеської області майна, </w:t>
      </w:r>
      <w:r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яке знаходяться на балансі </w:t>
      </w:r>
      <w:proofErr w:type="spellStart"/>
      <w:r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Pr="00C00E9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 Одеського району Одеської області</w:t>
      </w:r>
    </w:p>
    <w:p w14:paraId="69E0DD92" w14:textId="77777777" w:rsidR="00514EB3" w:rsidRPr="00C00E96" w:rsidRDefault="00514EB3" w:rsidP="00514EB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08EC990A" w14:textId="5B099D13" w:rsidR="00EA3065" w:rsidRPr="00C00E96" w:rsidRDefault="002826A4" w:rsidP="008E5F2C">
      <w:pPr>
        <w:spacing w:after="0" w:line="276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C00E96">
        <w:rPr>
          <w:rFonts w:ascii="Times New Roman" w:hAnsi="Times New Roman"/>
          <w:sz w:val="28"/>
          <w:szCs w:val="28"/>
          <w:lang w:val="uk-UA"/>
        </w:rPr>
        <w:t>В зв’язку з виробничою необхідністю</w:t>
      </w:r>
      <w:r>
        <w:rPr>
          <w:rFonts w:ascii="Times New Roman" w:hAnsi="Times New Roman"/>
          <w:sz w:val="28"/>
          <w:szCs w:val="28"/>
          <w:lang w:val="uk-UA"/>
        </w:rPr>
        <w:t xml:space="preserve"> та для використання за цільовим призначенням, а саме для надання підтримки внутрішньо переміщеним та/або евакуйованим особам у зв’язку із введенням воєнного стану,</w:t>
      </w:r>
      <w:r w:rsidRPr="00C00E9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E75E25" w:rsidRPr="00C00E96">
        <w:rPr>
          <w:rFonts w:ascii="Times New Roman" w:hAnsi="Times New Roman"/>
          <w:sz w:val="28"/>
          <w:szCs w:val="28"/>
          <w:lang w:val="uk-UA" w:eastAsia="ru-RU"/>
        </w:rPr>
        <w:t xml:space="preserve">виникла необхідність передати </w:t>
      </w:r>
      <w:r w:rsidR="008E5F2C" w:rsidRPr="00C00E96">
        <w:rPr>
          <w:rFonts w:ascii="Times New Roman" w:hAnsi="Times New Roman"/>
          <w:bCs/>
          <w:sz w:val="28"/>
          <w:szCs w:val="28"/>
          <w:lang w:val="uk-UA"/>
        </w:rPr>
        <w:t xml:space="preserve">на баланс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Управлінню соціального захисту населення </w:t>
      </w:r>
      <w:proofErr w:type="spellStart"/>
      <w:r w:rsidR="008E5F2C" w:rsidRPr="00C00E96">
        <w:rPr>
          <w:rFonts w:ascii="Times New Roman" w:hAnsi="Times New Roman"/>
          <w:bCs/>
          <w:sz w:val="28"/>
          <w:szCs w:val="28"/>
          <w:lang w:val="uk-UA"/>
        </w:rPr>
        <w:t>Фонтанської</w:t>
      </w:r>
      <w:proofErr w:type="spellEnd"/>
      <w:r w:rsidR="008E5F2C" w:rsidRPr="00C00E96">
        <w:rPr>
          <w:rFonts w:ascii="Times New Roman" w:hAnsi="Times New Roman"/>
          <w:bCs/>
          <w:sz w:val="28"/>
          <w:szCs w:val="28"/>
          <w:lang w:val="uk-UA"/>
        </w:rPr>
        <w:t xml:space="preserve"> сільської ради Одеського району Одеської області </w:t>
      </w: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>майно,</w:t>
      </w:r>
      <w:r w:rsidR="008E5F2C" w:rsidRPr="00C00E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4A3B" w:rsidRPr="00C00E96">
        <w:rPr>
          <w:rFonts w:ascii="Times New Roman" w:hAnsi="Times New Roman"/>
          <w:color w:val="000000" w:themeColor="text1"/>
          <w:sz w:val="28"/>
          <w:szCs w:val="28"/>
          <w:lang w:val="uk-UA"/>
        </w:rPr>
        <w:t>як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е</w:t>
      </w:r>
      <w:r w:rsidR="008E5F2C" w:rsidRPr="00C00E9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було отримано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Фонтанською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сільською радою від ГО «Одеська обласна організація Товариства Червоного Хреста України» та </w:t>
      </w:r>
      <w:r w:rsidR="008E5F2C" w:rsidRPr="00C00E96">
        <w:rPr>
          <w:rFonts w:ascii="Times New Roman" w:hAnsi="Times New Roman"/>
          <w:color w:val="000000" w:themeColor="text1"/>
          <w:sz w:val="28"/>
          <w:szCs w:val="28"/>
          <w:lang w:val="uk-UA"/>
        </w:rPr>
        <w:t>знаход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ить</w:t>
      </w:r>
      <w:r w:rsidR="008E5F2C" w:rsidRPr="00C00E9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ся на балансі </w:t>
      </w:r>
      <w:proofErr w:type="spellStart"/>
      <w:r w:rsidR="008E5F2C" w:rsidRPr="00C00E96">
        <w:rPr>
          <w:rFonts w:ascii="Times New Roman" w:hAnsi="Times New Roman"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8E5F2C" w:rsidRPr="00C00E9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сільської ради Одеського району Одеської області</w:t>
      </w:r>
      <w:r w:rsidR="00704A3B" w:rsidRPr="00C00E96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14:paraId="24A5B049" w14:textId="77777777" w:rsidR="00704A3B" w:rsidRPr="00C00E96" w:rsidRDefault="00704A3B" w:rsidP="008E5F2C">
      <w:pPr>
        <w:spacing w:after="0" w:line="276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1D7FEDC8" w14:textId="77777777" w:rsidR="00704A3B" w:rsidRPr="00C00E96" w:rsidRDefault="00704A3B" w:rsidP="00704A3B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F1F364F" w14:textId="77777777" w:rsidR="002826A4" w:rsidRPr="002826A4" w:rsidRDefault="00704A3B" w:rsidP="002826A4">
      <w:pPr>
        <w:numPr>
          <w:ilvl w:val="0"/>
          <w:numId w:val="9"/>
        </w:numPr>
        <w:autoSpaceDE w:val="0"/>
        <w:autoSpaceDN w:val="0"/>
        <w:spacing w:after="0" w:line="240" w:lineRule="auto"/>
        <w:ind w:left="0" w:hanging="6"/>
        <w:rPr>
          <w:rFonts w:ascii="Times New Roman" w:hAnsi="Times New Roman"/>
          <w:sz w:val="26"/>
          <w:szCs w:val="26"/>
          <w:lang w:val="uk-UA"/>
        </w:rPr>
      </w:pPr>
      <w:r w:rsidRPr="00C00E96">
        <w:rPr>
          <w:rFonts w:ascii="Times New Roman" w:hAnsi="Times New Roman"/>
          <w:sz w:val="26"/>
          <w:szCs w:val="26"/>
          <w:lang w:val="uk-UA"/>
        </w:rPr>
        <w:t xml:space="preserve">Начальник відділу </w:t>
      </w:r>
      <w:r w:rsidR="002826A4">
        <w:rPr>
          <w:rFonts w:ascii="Times New Roman" w:hAnsi="Times New Roman"/>
          <w:sz w:val="24"/>
          <w:szCs w:val="24"/>
          <w:lang w:val="uk-UA"/>
        </w:rPr>
        <w:t xml:space="preserve">бухгалтерського обліку та </w:t>
      </w:r>
    </w:p>
    <w:p w14:paraId="05EAD87D" w14:textId="7F38C4FC" w:rsidR="00704A3B" w:rsidRPr="00C00E96" w:rsidRDefault="002826A4" w:rsidP="002826A4">
      <w:pPr>
        <w:numPr>
          <w:ilvl w:val="0"/>
          <w:numId w:val="9"/>
        </w:numPr>
        <w:autoSpaceDE w:val="0"/>
        <w:autoSpaceDN w:val="0"/>
        <w:spacing w:after="0" w:line="240" w:lineRule="auto"/>
        <w:ind w:left="0" w:hanging="6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фінансової звітності – головний бухгалтер</w:t>
      </w:r>
      <w:r w:rsidR="00C00E96">
        <w:rPr>
          <w:rFonts w:ascii="Times New Roman" w:hAnsi="Times New Roman"/>
          <w:sz w:val="24"/>
          <w:szCs w:val="24"/>
          <w:lang w:val="uk-UA"/>
        </w:rPr>
        <w:tab/>
      </w:r>
      <w:r w:rsidR="00C00E96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>Тетяна МИХАЙЛОВА</w:t>
      </w:r>
    </w:p>
    <w:p w14:paraId="0368A0E3" w14:textId="77777777" w:rsidR="00704A3B" w:rsidRPr="00C00E96" w:rsidRDefault="00704A3B" w:rsidP="00704A3B">
      <w:pPr>
        <w:spacing w:after="0" w:line="276" w:lineRule="auto"/>
        <w:jc w:val="both"/>
        <w:rPr>
          <w:rFonts w:ascii="Times New Roman" w:hAnsi="Times New Roman"/>
          <w:sz w:val="36"/>
          <w:szCs w:val="28"/>
          <w:lang w:val="uk-UA"/>
        </w:rPr>
      </w:pPr>
    </w:p>
    <w:p w14:paraId="0DC8B795" w14:textId="77777777" w:rsidR="004E6D62" w:rsidRPr="00C00E96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EB89C8" w14:textId="683799E8" w:rsidR="004E6D62" w:rsidRPr="00C00E96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C00E96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C00E96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C00E96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269B1" w14:textId="77777777" w:rsidR="00810C51" w:rsidRDefault="00810C51" w:rsidP="00141DE9">
      <w:pPr>
        <w:spacing w:after="0" w:line="240" w:lineRule="auto"/>
      </w:pPr>
      <w:r>
        <w:separator/>
      </w:r>
    </w:p>
  </w:endnote>
  <w:endnote w:type="continuationSeparator" w:id="0">
    <w:p w14:paraId="5E5B8FF8" w14:textId="77777777" w:rsidR="00810C51" w:rsidRDefault="00810C51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7B7A3" w14:textId="77777777" w:rsidR="00810C51" w:rsidRDefault="00810C51" w:rsidP="00141DE9">
      <w:pPr>
        <w:spacing w:after="0" w:line="240" w:lineRule="auto"/>
      </w:pPr>
      <w:r>
        <w:separator/>
      </w:r>
    </w:p>
  </w:footnote>
  <w:footnote w:type="continuationSeparator" w:id="0">
    <w:p w14:paraId="269DD6BC" w14:textId="77777777" w:rsidR="00810C51" w:rsidRDefault="00810C51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6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39"/>
  </w:num>
  <w:num w:numId="30">
    <w:abstractNumId w:val="35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8"/>
  </w:num>
  <w:num w:numId="37">
    <w:abstractNumId w:val="37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028B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E336A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233A"/>
    <w:rsid w:val="00136A46"/>
    <w:rsid w:val="00137F7D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799C"/>
    <w:rsid w:val="001D4CBC"/>
    <w:rsid w:val="001D5F6D"/>
    <w:rsid w:val="001E17CE"/>
    <w:rsid w:val="001E389F"/>
    <w:rsid w:val="001E54FC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74DAC"/>
    <w:rsid w:val="00276133"/>
    <w:rsid w:val="002826A4"/>
    <w:rsid w:val="00287157"/>
    <w:rsid w:val="002934DA"/>
    <w:rsid w:val="00293E6E"/>
    <w:rsid w:val="00294FE3"/>
    <w:rsid w:val="00295FDF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67111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3EC9"/>
    <w:rsid w:val="003941C0"/>
    <w:rsid w:val="00394D32"/>
    <w:rsid w:val="00395AF2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553A"/>
    <w:rsid w:val="004563EE"/>
    <w:rsid w:val="00461D2D"/>
    <w:rsid w:val="0046203A"/>
    <w:rsid w:val="00464AD2"/>
    <w:rsid w:val="004703EA"/>
    <w:rsid w:val="0048197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D04"/>
    <w:rsid w:val="006148DF"/>
    <w:rsid w:val="00615291"/>
    <w:rsid w:val="00620A0F"/>
    <w:rsid w:val="0062590A"/>
    <w:rsid w:val="006314D3"/>
    <w:rsid w:val="006321D4"/>
    <w:rsid w:val="00633664"/>
    <w:rsid w:val="00637D36"/>
    <w:rsid w:val="00643369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EB6"/>
    <w:rsid w:val="006D68BF"/>
    <w:rsid w:val="006D6B08"/>
    <w:rsid w:val="006E7760"/>
    <w:rsid w:val="006F085D"/>
    <w:rsid w:val="006F2A75"/>
    <w:rsid w:val="006F60C3"/>
    <w:rsid w:val="00704A3B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86666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6A88"/>
    <w:rsid w:val="007F083D"/>
    <w:rsid w:val="007F3C21"/>
    <w:rsid w:val="007F5611"/>
    <w:rsid w:val="007F7A7E"/>
    <w:rsid w:val="007F7C1A"/>
    <w:rsid w:val="00802F75"/>
    <w:rsid w:val="00807C68"/>
    <w:rsid w:val="00810C51"/>
    <w:rsid w:val="0081118F"/>
    <w:rsid w:val="0081409A"/>
    <w:rsid w:val="00814D82"/>
    <w:rsid w:val="008175E1"/>
    <w:rsid w:val="008217C2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70BE"/>
    <w:rsid w:val="008624E5"/>
    <w:rsid w:val="00863B4A"/>
    <w:rsid w:val="008657B2"/>
    <w:rsid w:val="00872907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E5F2C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51B0"/>
    <w:rsid w:val="00950B3A"/>
    <w:rsid w:val="00950C16"/>
    <w:rsid w:val="00960DA1"/>
    <w:rsid w:val="009650D9"/>
    <w:rsid w:val="00965BF9"/>
    <w:rsid w:val="00966C26"/>
    <w:rsid w:val="00973989"/>
    <w:rsid w:val="009741E6"/>
    <w:rsid w:val="00980465"/>
    <w:rsid w:val="00982E11"/>
    <w:rsid w:val="009855D9"/>
    <w:rsid w:val="00986EAA"/>
    <w:rsid w:val="009976DA"/>
    <w:rsid w:val="00997B1F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3639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A0C"/>
    <w:rsid w:val="00BC58ED"/>
    <w:rsid w:val="00BD4180"/>
    <w:rsid w:val="00BD43AB"/>
    <w:rsid w:val="00BD5297"/>
    <w:rsid w:val="00BD6A69"/>
    <w:rsid w:val="00BE14A5"/>
    <w:rsid w:val="00BE3E62"/>
    <w:rsid w:val="00BE550D"/>
    <w:rsid w:val="00BE5AC5"/>
    <w:rsid w:val="00BE6554"/>
    <w:rsid w:val="00BF3D1F"/>
    <w:rsid w:val="00BF4853"/>
    <w:rsid w:val="00C00E96"/>
    <w:rsid w:val="00C16768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270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2C45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032A"/>
    <w:rsid w:val="00D22201"/>
    <w:rsid w:val="00D239FF"/>
    <w:rsid w:val="00D24A51"/>
    <w:rsid w:val="00D24BE4"/>
    <w:rsid w:val="00D254A6"/>
    <w:rsid w:val="00D270DE"/>
    <w:rsid w:val="00D2745C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16DB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3BF9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1667B"/>
    <w:rsid w:val="00F17C00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07190-C86C-454C-8C96-E5EDC982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72</cp:revision>
  <cp:lastPrinted>2026-04-02T06:16:00Z</cp:lastPrinted>
  <dcterms:created xsi:type="dcterms:W3CDTF">2025-05-05T13:12:00Z</dcterms:created>
  <dcterms:modified xsi:type="dcterms:W3CDTF">2026-04-24T13:58:00Z</dcterms:modified>
</cp:coreProperties>
</file>